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A8" w:rsidRDefault="00857BA8" w:rsidP="00857BA8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791210" cy="729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BA8" w:rsidRDefault="00857BA8" w:rsidP="00857BA8">
      <w:pPr>
        <w:pStyle w:val="a3"/>
        <w:spacing w:after="0"/>
        <w:jc w:val="center"/>
        <w:rPr>
          <w:rFonts w:cs="Times New Roman"/>
          <w:sz w:val="28"/>
          <w:szCs w:val="28"/>
        </w:rPr>
      </w:pPr>
    </w:p>
    <w:p w:rsidR="00857BA8" w:rsidRDefault="00857BA8" w:rsidP="00857BA8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БРАГИНСКОГО СЕЛЬСОВЕТА</w:t>
      </w:r>
    </w:p>
    <w:p w:rsidR="00857BA8" w:rsidRDefault="00857BA8" w:rsidP="00857BA8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КУРАГИНСКОГО РАЙОНА</w:t>
      </w:r>
    </w:p>
    <w:p w:rsidR="00857BA8" w:rsidRDefault="00857BA8" w:rsidP="00857BA8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КРАСНОЯРСКОГО КРАЯ</w:t>
      </w:r>
    </w:p>
    <w:p w:rsidR="00857BA8" w:rsidRDefault="00857BA8" w:rsidP="00857BA8">
      <w:pPr>
        <w:pStyle w:val="a3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857BA8" w:rsidRDefault="00857BA8" w:rsidP="00857BA8">
      <w:pPr>
        <w:pStyle w:val="a3"/>
        <w:jc w:val="center"/>
        <w:rPr>
          <w:rFonts w:cs="Times New Roman"/>
          <w:sz w:val="28"/>
          <w:szCs w:val="28"/>
        </w:rPr>
      </w:pPr>
    </w:p>
    <w:p w:rsidR="00857BA8" w:rsidRDefault="00016E51" w:rsidP="00857BA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12.05</w:t>
      </w:r>
      <w:r w:rsidR="005A3300">
        <w:rPr>
          <w:rFonts w:cs="Times New Roman"/>
          <w:sz w:val="28"/>
          <w:szCs w:val="28"/>
        </w:rPr>
        <w:t>.2023</w:t>
      </w:r>
      <w:r w:rsidR="00857BA8">
        <w:rPr>
          <w:rFonts w:cs="Times New Roman"/>
          <w:sz w:val="28"/>
          <w:szCs w:val="28"/>
        </w:rPr>
        <w:t>                                         с. Брагино              </w:t>
      </w:r>
      <w:r>
        <w:rPr>
          <w:rFonts w:cs="Times New Roman"/>
          <w:sz w:val="28"/>
          <w:szCs w:val="28"/>
        </w:rPr>
        <w:t>                            № 14</w:t>
      </w:r>
      <w:r w:rsidR="00857BA8">
        <w:rPr>
          <w:rFonts w:cs="Times New Roman"/>
          <w:sz w:val="28"/>
          <w:szCs w:val="28"/>
        </w:rPr>
        <w:t>-п</w:t>
      </w:r>
    </w:p>
    <w:p w:rsidR="00857BA8" w:rsidRDefault="00857BA8" w:rsidP="00857BA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857BA8" w:rsidRDefault="00857BA8" w:rsidP="00857BA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 завершении отопительного сезона</w:t>
      </w:r>
    </w:p>
    <w:p w:rsidR="00857BA8" w:rsidRDefault="00857BA8" w:rsidP="00857BA8">
      <w:pPr>
        <w:pStyle w:val="a3"/>
        <w:rPr>
          <w:rFonts w:cs="Times New Roman"/>
          <w:sz w:val="28"/>
          <w:szCs w:val="28"/>
        </w:rPr>
      </w:pPr>
    </w:p>
    <w:p w:rsidR="00857BA8" w:rsidRDefault="00857BA8" w:rsidP="00857BA8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со ст.7 Устава муниципального образования Брагинский сельсовет, администрация Брагинского сельсовета ПОСТАНОВЛЯЕТ:</w:t>
      </w:r>
    </w:p>
    <w:p w:rsidR="00857BA8" w:rsidRDefault="00857BA8" w:rsidP="00857BA8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1.Завершить отопительный сезон на территории Бр</w:t>
      </w:r>
      <w:r w:rsidR="00016E51">
        <w:rPr>
          <w:rFonts w:cs="Times New Roman"/>
          <w:sz w:val="28"/>
          <w:szCs w:val="28"/>
        </w:rPr>
        <w:t>агинского сельсовета 20</w:t>
      </w:r>
      <w:r w:rsidR="005A3300">
        <w:rPr>
          <w:rFonts w:cs="Times New Roman"/>
          <w:sz w:val="28"/>
          <w:szCs w:val="28"/>
        </w:rPr>
        <w:t xml:space="preserve"> мая 2023</w:t>
      </w:r>
      <w:r>
        <w:rPr>
          <w:rFonts w:cs="Times New Roman"/>
          <w:sz w:val="28"/>
          <w:szCs w:val="28"/>
        </w:rPr>
        <w:t>г. с возможностью корректировки: не ранее дня, следующего за днем окончания 5- 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</w:t>
      </w:r>
    </w:p>
    <w:p w:rsidR="00857BA8" w:rsidRDefault="00857BA8" w:rsidP="00857BA8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857BA8" w:rsidRDefault="00857BA8" w:rsidP="00857BA8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3.Постановление вступает в силу со дня опубликования в газете  «Брагинский вестник».</w:t>
      </w:r>
    </w:p>
    <w:p w:rsidR="00857BA8" w:rsidRDefault="00857BA8" w:rsidP="00857BA8">
      <w:pPr>
        <w:pStyle w:val="a3"/>
        <w:jc w:val="both"/>
        <w:rPr>
          <w:rFonts w:cs="Times New Roman"/>
          <w:sz w:val="28"/>
          <w:szCs w:val="28"/>
        </w:rPr>
      </w:pPr>
    </w:p>
    <w:p w:rsidR="00857BA8" w:rsidRDefault="00857BA8" w:rsidP="00857BA8">
      <w:pPr>
        <w:pStyle w:val="a3"/>
        <w:jc w:val="both"/>
        <w:rPr>
          <w:rFonts w:cs="Times New Roman"/>
          <w:sz w:val="28"/>
          <w:szCs w:val="28"/>
        </w:rPr>
      </w:pPr>
    </w:p>
    <w:p w:rsidR="00857BA8" w:rsidRDefault="00857BA8" w:rsidP="0085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                                                                               Ю.Ф.Росолов</w:t>
      </w:r>
    </w:p>
    <w:p w:rsidR="00857BA8" w:rsidRDefault="00857BA8" w:rsidP="00857BA8">
      <w:pPr>
        <w:rPr>
          <w:rFonts w:ascii="Times New Roman" w:hAnsi="Times New Roman" w:cs="Times New Roman"/>
          <w:sz w:val="28"/>
          <w:szCs w:val="28"/>
        </w:rPr>
      </w:pPr>
    </w:p>
    <w:p w:rsidR="0063342A" w:rsidRDefault="0063342A"/>
    <w:sectPr w:rsidR="0063342A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857BA8"/>
    <w:rsid w:val="00005A60"/>
    <w:rsid w:val="00016E51"/>
    <w:rsid w:val="00145345"/>
    <w:rsid w:val="002C66AE"/>
    <w:rsid w:val="003B4898"/>
    <w:rsid w:val="005A3300"/>
    <w:rsid w:val="006062CB"/>
    <w:rsid w:val="0063342A"/>
    <w:rsid w:val="0072107D"/>
    <w:rsid w:val="007A4F70"/>
    <w:rsid w:val="007F7187"/>
    <w:rsid w:val="00805B48"/>
    <w:rsid w:val="0081648F"/>
    <w:rsid w:val="00857BA8"/>
    <w:rsid w:val="008E34C6"/>
    <w:rsid w:val="00947D6D"/>
    <w:rsid w:val="00A266FC"/>
    <w:rsid w:val="00D0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7B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857BA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5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2023-05-12T06:10:00Z</cp:lastPrinted>
  <dcterms:created xsi:type="dcterms:W3CDTF">2021-04-30T06:07:00Z</dcterms:created>
  <dcterms:modified xsi:type="dcterms:W3CDTF">2023-05-12T06:10:00Z</dcterms:modified>
</cp:coreProperties>
</file>