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A" w:rsidRDefault="00C96A8A" w:rsidP="00C96A8A">
      <w:pPr>
        <w:pStyle w:val="a3"/>
        <w:jc w:val="both"/>
        <w:rPr>
          <w:b/>
          <w:sz w:val="56"/>
        </w:rPr>
      </w:pPr>
      <w:r>
        <w:rPr>
          <w:b/>
          <w:sz w:val="56"/>
        </w:rPr>
        <w:t>БРАГИНСКИЙ   ВЕСТНИК</w:t>
      </w:r>
    </w:p>
    <w:p w:rsidR="00C96A8A" w:rsidRDefault="00C96A8A" w:rsidP="00C96A8A">
      <w:pPr>
        <w:pStyle w:val="a3"/>
        <w:rPr>
          <w:b/>
          <w:sz w:val="36"/>
        </w:rPr>
      </w:pPr>
      <w:r>
        <w:rPr>
          <w:b/>
          <w:sz w:val="36"/>
        </w:rPr>
        <w:t>ГАЗЕТА</w:t>
      </w:r>
    </w:p>
    <w:p w:rsidR="00C96A8A" w:rsidRPr="00E95053" w:rsidRDefault="00C96A8A" w:rsidP="00C96A8A">
      <w:pPr>
        <w:pStyle w:val="a3"/>
        <w:rPr>
          <w:b/>
          <w:sz w:val="36"/>
        </w:rPr>
      </w:pPr>
      <w:r>
        <w:rPr>
          <w:b/>
          <w:sz w:val="36"/>
        </w:rPr>
        <w:t>РАСПРОСТРАНЯЕТСЯ</w:t>
      </w:r>
    </w:p>
    <w:p w:rsidR="00C96A8A" w:rsidRDefault="00C96A8A" w:rsidP="00C96A8A">
      <w:pPr>
        <w:pStyle w:val="a3"/>
        <w:rPr>
          <w:b/>
          <w:sz w:val="48"/>
        </w:rPr>
      </w:pPr>
      <w:r>
        <w:rPr>
          <w:b/>
          <w:sz w:val="36"/>
        </w:rPr>
        <w:t>БЕСПЛАТНО                       </w:t>
      </w:r>
      <w:r w:rsidR="00E95053">
        <w:rPr>
          <w:b/>
          <w:sz w:val="36"/>
        </w:rPr>
        <w:t xml:space="preserve">                         </w:t>
      </w:r>
      <w:r>
        <w:rPr>
          <w:b/>
          <w:sz w:val="36"/>
        </w:rPr>
        <w:t xml:space="preserve">                </w:t>
      </w:r>
      <w:r w:rsidRPr="00490C12">
        <w:rPr>
          <w:b/>
          <w:sz w:val="48"/>
          <w:szCs w:val="48"/>
        </w:rPr>
        <w:t xml:space="preserve">№ </w:t>
      </w:r>
      <w:r w:rsidR="0043754D">
        <w:rPr>
          <w:b/>
          <w:sz w:val="48"/>
          <w:szCs w:val="48"/>
        </w:rPr>
        <w:t>01</w:t>
      </w:r>
    </w:p>
    <w:p w:rsidR="00C96A8A" w:rsidRDefault="00C96A8A" w:rsidP="00C96A8A">
      <w:pPr>
        <w:pStyle w:val="a3"/>
      </w:pPr>
      <w:r>
        <w:t> </w:t>
      </w:r>
    </w:p>
    <w:p w:rsidR="00C96A8A" w:rsidRDefault="00236780" w:rsidP="00E95053">
      <w:pPr>
        <w:pStyle w:val="a3"/>
        <w:jc w:val="center"/>
        <w:rPr>
          <w:b/>
          <w:sz w:val="44"/>
        </w:rPr>
      </w:pPr>
      <w:r>
        <w:rPr>
          <w:b/>
          <w:bCs/>
          <w:sz w:val="52"/>
          <w:szCs w:val="52"/>
        </w:rPr>
        <w:t>09</w:t>
      </w:r>
      <w:r w:rsidR="00E34B6D">
        <w:rPr>
          <w:b/>
          <w:bCs/>
          <w:sz w:val="52"/>
          <w:szCs w:val="52"/>
        </w:rPr>
        <w:t xml:space="preserve"> </w:t>
      </w:r>
      <w:r w:rsidR="0043754D">
        <w:rPr>
          <w:b/>
          <w:bCs/>
          <w:sz w:val="52"/>
          <w:szCs w:val="52"/>
        </w:rPr>
        <w:t>января</w:t>
      </w:r>
      <w:r w:rsidR="00C96A8A">
        <w:rPr>
          <w:b/>
          <w:sz w:val="56"/>
        </w:rPr>
        <w:t xml:space="preserve"> </w:t>
      </w:r>
      <w:r w:rsidR="00C96A8A">
        <w:t>   </w:t>
      </w:r>
      <w:r>
        <w:rPr>
          <w:b/>
          <w:sz w:val="44"/>
        </w:rPr>
        <w:t>2023</w:t>
      </w:r>
      <w:r w:rsidR="00C96A8A">
        <w:rPr>
          <w:b/>
          <w:sz w:val="44"/>
        </w:rPr>
        <w:t xml:space="preserve"> ГОДА</w:t>
      </w:r>
    </w:p>
    <w:p w:rsidR="00C96A8A" w:rsidRDefault="00C96A8A" w:rsidP="00E95053">
      <w:pPr>
        <w:pStyle w:val="a3"/>
        <w:jc w:val="center"/>
      </w:pPr>
    </w:p>
    <w:p w:rsidR="00C96A8A" w:rsidRDefault="00C96A8A" w:rsidP="00E95053">
      <w:pPr>
        <w:pStyle w:val="a3"/>
        <w:jc w:val="center"/>
        <w:rPr>
          <w:b/>
          <w:sz w:val="36"/>
        </w:rPr>
      </w:pPr>
      <w:r>
        <w:rPr>
          <w:b/>
          <w:sz w:val="36"/>
        </w:rPr>
        <w:t>УВАЖАЕМЫЕ ЧИТАТЕЛИ!</w:t>
      </w:r>
    </w:p>
    <w:p w:rsidR="00C96A8A" w:rsidRPr="00C96A8A" w:rsidRDefault="00C96A8A" w:rsidP="00C96A8A">
      <w:pPr>
        <w:pStyle w:val="a3"/>
        <w:spacing w:after="0"/>
        <w:ind w:firstLine="709"/>
        <w:jc w:val="both"/>
      </w:pPr>
      <w:r w:rsidRPr="00C96A8A">
        <w:t xml:space="preserve">Вы держите в руках </w:t>
      </w:r>
      <w:r w:rsidR="0043754D">
        <w:t>первый</w:t>
      </w:r>
      <w:r w:rsidR="00490C12">
        <w:t xml:space="preserve"> </w:t>
      </w:r>
      <w:r w:rsidRPr="00C96A8A">
        <w:t xml:space="preserve"> номер </w:t>
      </w:r>
      <w:r w:rsidR="00236780">
        <w:t>2023</w:t>
      </w:r>
      <w:r w:rsidRPr="00C96A8A">
        <w:t>г. печатного издания «Брагинский вестник» органов местного самоуправления села Брагино. Это не общественно- 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села Брагино, затрагивающие права, свободы и обязанности человека и гражданина.</w:t>
      </w:r>
    </w:p>
    <w:p w:rsidR="00C96A8A" w:rsidRPr="00C96A8A" w:rsidRDefault="00C96A8A" w:rsidP="00C96A8A">
      <w:pPr>
        <w:pStyle w:val="a3"/>
        <w:spacing w:after="0"/>
        <w:jc w:val="both"/>
      </w:pPr>
      <w:r w:rsidRPr="00C96A8A">
        <w:t>«Брагинский вестник» учрежден Советом депутатов села Брагино и Главой сельсовета, в связи с тем, что налоговое, бюджетное законодательство о местном самоуправлении обязывают опубликовывать все принимаемые нормативные правовые акты.</w:t>
      </w:r>
    </w:p>
    <w:p w:rsidR="00C96A8A" w:rsidRPr="00C96A8A" w:rsidRDefault="00C96A8A" w:rsidP="00C96A8A">
      <w:pPr>
        <w:pStyle w:val="a3"/>
        <w:spacing w:after="0"/>
        <w:jc w:val="both"/>
      </w:pPr>
      <w:r w:rsidRPr="00C96A8A">
        <w:t>С уважением</w:t>
      </w:r>
    </w:p>
    <w:p w:rsidR="00A06228" w:rsidRDefault="00C96A8A" w:rsidP="00E84A6E">
      <w:pPr>
        <w:pStyle w:val="a3"/>
        <w:spacing w:after="0"/>
      </w:pPr>
      <w:r w:rsidRPr="00C96A8A">
        <w:t>Глава сельсовета                                                                           </w:t>
      </w:r>
      <w:r w:rsidR="00E95053">
        <w:t xml:space="preserve">             </w:t>
      </w:r>
      <w:r w:rsidRPr="00C96A8A">
        <w:t> </w:t>
      </w:r>
      <w:r w:rsidR="00E84A6E">
        <w:t xml:space="preserve">                         </w:t>
      </w:r>
      <w:r w:rsidRPr="00C96A8A">
        <w:t xml:space="preserve"> Ю.Ф.Росолов </w:t>
      </w:r>
    </w:p>
    <w:p w:rsidR="00236780" w:rsidRDefault="00236780" w:rsidP="00E84A6E">
      <w:pPr>
        <w:pStyle w:val="a3"/>
        <w:spacing w:after="0"/>
      </w:pPr>
    </w:p>
    <w:p w:rsidR="00236780" w:rsidRPr="00236780" w:rsidRDefault="00236780" w:rsidP="00236780">
      <w:pPr>
        <w:widowControl w:val="0"/>
        <w:shd w:val="clear" w:color="auto" w:fill="FFFFFF"/>
        <w:autoSpaceDE w:val="0"/>
        <w:spacing w:after="0" w:line="240" w:lineRule="auto"/>
        <w:ind w:left="1277" w:right="850" w:hanging="3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780">
        <w:rPr>
          <w:rFonts w:ascii="Times New Roman" w:hAnsi="Times New Roman" w:cs="Times New Roman"/>
          <w:b/>
          <w:bCs/>
          <w:sz w:val="24"/>
          <w:szCs w:val="24"/>
        </w:rPr>
        <w:t>АДМИНИСТРАЦИЯ БРАГИНСКОГО СЕЛЬСОВЕТА</w:t>
      </w:r>
    </w:p>
    <w:p w:rsidR="00236780" w:rsidRPr="00236780" w:rsidRDefault="00236780" w:rsidP="00236780">
      <w:pPr>
        <w:widowControl w:val="0"/>
        <w:shd w:val="clear" w:color="auto" w:fill="FFFFFF"/>
        <w:autoSpaceDE w:val="0"/>
        <w:spacing w:after="0" w:line="240" w:lineRule="auto"/>
        <w:ind w:left="1277" w:right="1037" w:hanging="3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780">
        <w:rPr>
          <w:rFonts w:ascii="Times New Roman" w:hAnsi="Times New Roman" w:cs="Times New Roman"/>
          <w:b/>
          <w:bCs/>
          <w:sz w:val="24"/>
          <w:szCs w:val="24"/>
        </w:rPr>
        <w:t xml:space="preserve">КУРАГИНСКОГО РАЙОНА </w:t>
      </w:r>
    </w:p>
    <w:p w:rsidR="00236780" w:rsidRPr="00236780" w:rsidRDefault="00236780" w:rsidP="00236780">
      <w:pPr>
        <w:widowControl w:val="0"/>
        <w:shd w:val="clear" w:color="auto" w:fill="FFFFFF"/>
        <w:autoSpaceDE w:val="0"/>
        <w:spacing w:after="0" w:line="240" w:lineRule="auto"/>
        <w:ind w:left="1277" w:right="1037" w:hanging="3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780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236780" w:rsidRPr="00236780" w:rsidRDefault="00236780" w:rsidP="00236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09.01.2023                                         с. Брагино                                          № 01-п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80" w:rsidRPr="00236780" w:rsidRDefault="00236780" w:rsidP="0023678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0" w:name="_Hlk120639910"/>
      <w:bookmarkStart w:id="1" w:name="_Hlk117170892"/>
      <w:r w:rsidRPr="00236780">
        <w:rPr>
          <w:rFonts w:ascii="Times New Roman" w:hAnsi="Times New Roman" w:cs="Times New Roman"/>
          <w:sz w:val="24"/>
          <w:szCs w:val="24"/>
        </w:rPr>
        <w:t xml:space="preserve">отмене постановления администрации </w:t>
      </w:r>
      <w:bookmarkStart w:id="2" w:name="_Hlk120715491"/>
      <w:r w:rsidRPr="00236780">
        <w:rPr>
          <w:rFonts w:ascii="Times New Roman" w:hAnsi="Times New Roman" w:cs="Times New Roman"/>
          <w:sz w:val="24"/>
          <w:szCs w:val="24"/>
        </w:rPr>
        <w:t>Брагинского сельсовета от 01.04.2020 № 12-п «</w:t>
      </w:r>
      <w:r w:rsidRPr="00236780">
        <w:rPr>
          <w:rFonts w:ascii="Times New Roman" w:hAnsi="Times New Roman" w:cs="Times New Roman"/>
          <w:iCs/>
          <w:sz w:val="24"/>
          <w:szCs w:val="24"/>
        </w:rPr>
        <w:t>О создании и организации деятельности добровольной пожарной дружины на</w:t>
      </w:r>
      <w:r w:rsidRPr="00236780">
        <w:rPr>
          <w:rFonts w:ascii="Times New Roman" w:hAnsi="Times New Roman" w:cs="Times New Roman"/>
          <w:iCs/>
          <w:color w:val="000000"/>
          <w:spacing w:val="-5"/>
          <w:w w:val="102"/>
          <w:sz w:val="24"/>
          <w:szCs w:val="24"/>
        </w:rPr>
        <w:t xml:space="preserve"> </w:t>
      </w:r>
      <w:r w:rsidRPr="00236780">
        <w:rPr>
          <w:rFonts w:ascii="Times New Roman" w:hAnsi="Times New Roman" w:cs="Times New Roman"/>
          <w:sz w:val="24"/>
          <w:szCs w:val="24"/>
        </w:rPr>
        <w:t>территории МО Брагинский сельсовет»</w:t>
      </w:r>
      <w:bookmarkEnd w:id="0"/>
    </w:p>
    <w:bookmarkEnd w:id="1"/>
    <w:bookmarkEnd w:id="2"/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06.05.2011 № 100-ФЗ (ред. от 30.04.2021) «О добровольной пожарной охране», руководствуясь Уставом муниципального образования Брагинский сельсовет, постановляю: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780" w:rsidRPr="00236780" w:rsidRDefault="00236780" w:rsidP="00236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1 Постановление администрации Брагинского сельсовета от 01.04.2020 № 12-п «</w:t>
      </w:r>
      <w:r w:rsidRPr="00236780">
        <w:rPr>
          <w:rFonts w:ascii="Times New Roman" w:hAnsi="Times New Roman" w:cs="Times New Roman"/>
          <w:iCs/>
          <w:sz w:val="24"/>
          <w:szCs w:val="24"/>
        </w:rPr>
        <w:t>О создании и организации деятельности добровольной пожарной дружины на</w:t>
      </w:r>
      <w:r w:rsidRPr="00236780">
        <w:rPr>
          <w:rFonts w:ascii="Times New Roman" w:hAnsi="Times New Roman" w:cs="Times New Roman"/>
          <w:iCs/>
          <w:color w:val="000000"/>
          <w:spacing w:val="-5"/>
          <w:w w:val="102"/>
          <w:sz w:val="24"/>
          <w:szCs w:val="24"/>
        </w:rPr>
        <w:t xml:space="preserve"> </w:t>
      </w:r>
      <w:r w:rsidRPr="00236780">
        <w:rPr>
          <w:rFonts w:ascii="Times New Roman" w:hAnsi="Times New Roman" w:cs="Times New Roman"/>
          <w:sz w:val="24"/>
          <w:szCs w:val="24"/>
        </w:rPr>
        <w:t>территории МО Брагинский сельсовет» признать утратившим силу.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в день, следующий за днём его официального опубликования.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780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Ю.Ф. Росолов</w:t>
      </w:r>
    </w:p>
    <w:p w:rsidR="00236780" w:rsidRPr="00236780" w:rsidRDefault="00236780" w:rsidP="00236780">
      <w:pPr>
        <w:tabs>
          <w:tab w:val="center" w:pos="4677"/>
          <w:tab w:val="left" w:pos="7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780" w:rsidRPr="00236780" w:rsidRDefault="00236780" w:rsidP="00236780">
      <w:pPr>
        <w:tabs>
          <w:tab w:val="left" w:pos="708"/>
          <w:tab w:val="right" w:pos="9355"/>
        </w:tabs>
        <w:spacing w:after="0" w:line="240" w:lineRule="auto"/>
        <w:ind w:right="6376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6780" w:rsidRPr="00236780" w:rsidRDefault="00236780" w:rsidP="00236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80" w:rsidRPr="00236780" w:rsidRDefault="00236780" w:rsidP="00236780">
      <w:pPr>
        <w:pStyle w:val="a3"/>
        <w:spacing w:after="0"/>
        <w:rPr>
          <w:rFonts w:cs="Times New Roman"/>
        </w:rPr>
      </w:pPr>
    </w:p>
    <w:sectPr w:rsidR="00236780" w:rsidRPr="00236780" w:rsidSect="00E95053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D6" w:rsidRDefault="002D07D6" w:rsidP="00312BBE">
      <w:pPr>
        <w:spacing w:after="0" w:line="240" w:lineRule="auto"/>
      </w:pPr>
      <w:r>
        <w:separator/>
      </w:r>
    </w:p>
  </w:endnote>
  <w:endnote w:type="continuationSeparator" w:id="1">
    <w:p w:rsidR="002D07D6" w:rsidRDefault="002D07D6" w:rsidP="0031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47" w:rsidRDefault="00856128" w:rsidP="00985D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62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6228">
      <w:rPr>
        <w:rStyle w:val="a7"/>
        <w:noProof/>
      </w:rPr>
      <w:t>4</w:t>
    </w:r>
    <w:r>
      <w:rPr>
        <w:rStyle w:val="a7"/>
      </w:rPr>
      <w:fldChar w:fldCharType="end"/>
    </w:r>
  </w:p>
  <w:p w:rsidR="003E6847" w:rsidRDefault="002D07D6" w:rsidP="000744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47" w:rsidRPr="00005A7A" w:rsidRDefault="00856128" w:rsidP="00985D42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005A7A">
      <w:rPr>
        <w:rStyle w:val="a7"/>
        <w:sz w:val="24"/>
        <w:szCs w:val="24"/>
      </w:rPr>
      <w:fldChar w:fldCharType="begin"/>
    </w:r>
    <w:r w:rsidR="00A06228" w:rsidRPr="00005A7A">
      <w:rPr>
        <w:rStyle w:val="a7"/>
        <w:sz w:val="24"/>
        <w:szCs w:val="24"/>
      </w:rPr>
      <w:instrText xml:space="preserve">PAGE  </w:instrText>
    </w:r>
    <w:r w:rsidRPr="00005A7A">
      <w:rPr>
        <w:rStyle w:val="a7"/>
        <w:sz w:val="24"/>
        <w:szCs w:val="24"/>
      </w:rPr>
      <w:fldChar w:fldCharType="separate"/>
    </w:r>
    <w:r w:rsidR="002D07D6">
      <w:rPr>
        <w:rStyle w:val="a7"/>
        <w:noProof/>
        <w:sz w:val="24"/>
        <w:szCs w:val="24"/>
      </w:rPr>
      <w:t>1</w:t>
    </w:r>
    <w:r w:rsidRPr="00005A7A">
      <w:rPr>
        <w:rStyle w:val="a7"/>
        <w:sz w:val="24"/>
        <w:szCs w:val="24"/>
      </w:rPr>
      <w:fldChar w:fldCharType="end"/>
    </w:r>
  </w:p>
  <w:p w:rsidR="003E6847" w:rsidRDefault="002D07D6" w:rsidP="0007440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D6" w:rsidRDefault="002D07D6" w:rsidP="00312BBE">
      <w:pPr>
        <w:spacing w:after="0" w:line="240" w:lineRule="auto"/>
      </w:pPr>
      <w:r>
        <w:separator/>
      </w:r>
    </w:p>
  </w:footnote>
  <w:footnote w:type="continuationSeparator" w:id="1">
    <w:p w:rsidR="002D07D6" w:rsidRDefault="002D07D6" w:rsidP="0031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8">
    <w:nsid w:val="07C00925"/>
    <w:multiLevelType w:val="hybridMultilevel"/>
    <w:tmpl w:val="20A48344"/>
    <w:lvl w:ilvl="0" w:tplc="213E918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65A27FD"/>
    <w:multiLevelType w:val="hybridMultilevel"/>
    <w:tmpl w:val="3B6A99F4"/>
    <w:lvl w:ilvl="0" w:tplc="19705F1C">
      <w:start w:val="3"/>
      <w:numFmt w:val="upperRoman"/>
      <w:lvlText w:val="%1."/>
      <w:lvlJc w:val="left"/>
      <w:pPr>
        <w:tabs>
          <w:tab w:val="num" w:pos="-11"/>
        </w:tabs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A72D2"/>
    <w:multiLevelType w:val="hybridMultilevel"/>
    <w:tmpl w:val="6AEE9EF0"/>
    <w:lvl w:ilvl="0" w:tplc="0018E2F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6E1007"/>
    <w:multiLevelType w:val="hybridMultilevel"/>
    <w:tmpl w:val="C81202BC"/>
    <w:lvl w:ilvl="0" w:tplc="1ED8B2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16"/>
  </w:num>
  <w:num w:numId="17">
    <w:abstractNumId w:val="15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6A8A"/>
    <w:rsid w:val="0001597E"/>
    <w:rsid w:val="000D623B"/>
    <w:rsid w:val="000F0C76"/>
    <w:rsid w:val="0010640C"/>
    <w:rsid w:val="001711AB"/>
    <w:rsid w:val="001B2BF6"/>
    <w:rsid w:val="001E1003"/>
    <w:rsid w:val="001F39FB"/>
    <w:rsid w:val="002002AF"/>
    <w:rsid w:val="0022744F"/>
    <w:rsid w:val="00236780"/>
    <w:rsid w:val="002B75DB"/>
    <w:rsid w:val="002D07D6"/>
    <w:rsid w:val="002E431C"/>
    <w:rsid w:val="00312BBE"/>
    <w:rsid w:val="003B6424"/>
    <w:rsid w:val="003D28DD"/>
    <w:rsid w:val="0043754D"/>
    <w:rsid w:val="00490C12"/>
    <w:rsid w:val="004B64F2"/>
    <w:rsid w:val="004B74CD"/>
    <w:rsid w:val="004E162D"/>
    <w:rsid w:val="00542008"/>
    <w:rsid w:val="00546697"/>
    <w:rsid w:val="0056213C"/>
    <w:rsid w:val="005F0762"/>
    <w:rsid w:val="00704B98"/>
    <w:rsid w:val="00744C83"/>
    <w:rsid w:val="007E2D44"/>
    <w:rsid w:val="00856128"/>
    <w:rsid w:val="00881B2A"/>
    <w:rsid w:val="008A0C97"/>
    <w:rsid w:val="008C73CD"/>
    <w:rsid w:val="008E5A3F"/>
    <w:rsid w:val="00950EE4"/>
    <w:rsid w:val="00A06228"/>
    <w:rsid w:val="00AD3F8F"/>
    <w:rsid w:val="00B7016F"/>
    <w:rsid w:val="00B73637"/>
    <w:rsid w:val="00B869F7"/>
    <w:rsid w:val="00C96A8A"/>
    <w:rsid w:val="00CD3801"/>
    <w:rsid w:val="00CD6C0E"/>
    <w:rsid w:val="00D11A3B"/>
    <w:rsid w:val="00D45AFF"/>
    <w:rsid w:val="00D70C6A"/>
    <w:rsid w:val="00DE7970"/>
    <w:rsid w:val="00E34B6D"/>
    <w:rsid w:val="00E8346C"/>
    <w:rsid w:val="00E84A6E"/>
    <w:rsid w:val="00E95053"/>
    <w:rsid w:val="00EA7BA0"/>
    <w:rsid w:val="00EC1C2E"/>
    <w:rsid w:val="00EC25C6"/>
    <w:rsid w:val="00ED0208"/>
    <w:rsid w:val="00ED154C"/>
    <w:rsid w:val="00F54C68"/>
    <w:rsid w:val="00FC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B"/>
  </w:style>
  <w:style w:type="paragraph" w:styleId="1">
    <w:name w:val="heading 1"/>
    <w:basedOn w:val="a"/>
    <w:next w:val="a"/>
    <w:link w:val="10"/>
    <w:qFormat/>
    <w:rsid w:val="00C96A8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1B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6A8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96A8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C96A8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rsid w:val="00C96A8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96A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96A8A"/>
  </w:style>
  <w:style w:type="character" w:customStyle="1" w:styleId="10">
    <w:name w:val="Заголовок 1 Знак"/>
    <w:basedOn w:val="a0"/>
    <w:link w:val="1"/>
    <w:rsid w:val="00C96A8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8">
    <w:name w:val="Title"/>
    <w:basedOn w:val="a"/>
    <w:next w:val="a"/>
    <w:link w:val="a9"/>
    <w:qFormat/>
    <w:rsid w:val="00C96A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C96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C96A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96A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Основной шрифт абзаца1"/>
    <w:rsid w:val="00E84A6E"/>
  </w:style>
  <w:style w:type="character" w:styleId="ac">
    <w:name w:val="Hyperlink"/>
    <w:rsid w:val="00E84A6E"/>
    <w:rPr>
      <w:color w:val="0000FF"/>
      <w:u w:val="single"/>
    </w:rPr>
  </w:style>
  <w:style w:type="paragraph" w:customStyle="1" w:styleId="12">
    <w:name w:val="Абзац списка1"/>
    <w:basedOn w:val="a"/>
    <w:rsid w:val="00E84A6E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F54C6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B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B64F2"/>
    <w:rPr>
      <w:b/>
      <w:bCs/>
    </w:rPr>
  </w:style>
  <w:style w:type="character" w:customStyle="1" w:styleId="blk">
    <w:name w:val="blk"/>
    <w:basedOn w:val="a0"/>
    <w:rsid w:val="004B64F2"/>
  </w:style>
  <w:style w:type="character" w:customStyle="1" w:styleId="30">
    <w:name w:val="Заголовок 3 Знак"/>
    <w:basedOn w:val="a0"/>
    <w:link w:val="3"/>
    <w:uiPriority w:val="9"/>
    <w:rsid w:val="00881B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881B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81B2A"/>
  </w:style>
  <w:style w:type="paragraph" w:customStyle="1" w:styleId="13">
    <w:name w:val="Обычный1"/>
    <w:uiPriority w:val="99"/>
    <w:rsid w:val="00881B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81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ЭЭГ"/>
    <w:basedOn w:val="a"/>
    <w:uiPriority w:val="99"/>
    <w:rsid w:val="00881B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4"/>
    <w:rsid w:val="00881B2A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881B2A"/>
    <w:pPr>
      <w:shd w:val="clear" w:color="auto" w:fill="FFFFFF"/>
      <w:spacing w:after="0" w:line="0" w:lineRule="atLeast"/>
      <w:ind w:hanging="1680"/>
    </w:pPr>
    <w:rPr>
      <w:sz w:val="27"/>
      <w:szCs w:val="27"/>
    </w:rPr>
  </w:style>
  <w:style w:type="paragraph" w:customStyle="1" w:styleId="ConsPlusCell">
    <w:name w:val="ConsPlusCell"/>
    <w:rsid w:val="00881B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6E5F-CEF7-4825-8C71-A2F81F5A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00.00.2019                                          с. Брагино                  </vt:lpstr>
      <vt:lpstr>О внесении изменений и дополнений </vt:lpstr>
      <vt:lpstr>1.Основные подходы по определению доходов местных бюджетов </vt:lpstr>
      <vt:lpstr>        Налог на имущество физических лиц</vt:lpstr>
      <vt:lpstr>        Земельный налог</vt:lpstr>
      <vt:lpstr>        Государственная пошлина</vt:lpstr>
      <vt:lpstr>        Доходы от сдачи в аренду земли</vt:lpstr>
      <vt:lpstr>2. Основные подходы по формированию расходов местных бюджетов</vt:lpstr>
      <vt:lpstr>        Основные подходы к формированию и применению бюджетной классификации при составл</vt:lpstr>
      <vt:lpstr>Принципы формирования расходов на заработную плату</vt:lpstr>
      <vt:lpstr>Приложение </vt:lpstr>
      <vt:lpstr>к решению Брагинского сельского </vt:lpstr>
      <vt:lpstr>Совета депутатов </vt:lpstr>
      <vt:lpstr>НАПРАВЛЕНИЯ БЮДЖЕТНОЙ И НАЛОГОВОЙ ПОЛИТИКИ МУНИЦИПАЛЬНОГО ОБРАЗОВАНИЯ БРАГИНСКИЙ</vt:lpstr>
      <vt:lpstr>    Цели и задачи бюджетной политики на 2020- 2022годы</vt:lpstr>
      <vt:lpstr>    Повышение эффективности бюджетных расходов</vt:lpstr>
      <vt:lpstr>    Повышение открытости и прозрачности местных бюджетов</vt:lpstr>
      <vt:lpstr>2.Основные подходы по определению доходов местных бюджетов </vt:lpstr>
      <vt:lpstr>        Налог на имущество физических лиц </vt:lpstr>
      <vt:lpstr>        Земельный налог </vt:lpstr>
      <vt:lpstr>        Государственная пошлина</vt:lpstr>
      <vt:lpstr>        Доходы от сдачи в аренду земли </vt:lpstr>
      <vt:lpstr>3. Основные подходы по формированию расходов местных бюджетов</vt:lpstr>
      <vt:lpstr>        4.Основные подходы к формированию и применению бюджетной классификации при соста</vt:lpstr>
      <vt:lpstr>Принципы формирования расходов на заработную плату </vt:lpstr>
      <vt:lpstr/>
      <vt:lpstr>        Основные понятия и термины, используемые в Программе:</vt:lpstr>
      <vt:lpstr>    2. Цели, задачи Программы</vt:lpstr>
      <vt:lpstr>3. Перечень программных мероприятий</vt:lpstr>
      <vt:lpstr>    4. Ресурсное обеспечение Программы</vt:lpstr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2019-12-09T01:24:00Z</cp:lastPrinted>
  <dcterms:created xsi:type="dcterms:W3CDTF">2017-11-24T07:47:00Z</dcterms:created>
  <dcterms:modified xsi:type="dcterms:W3CDTF">2023-07-07T02:31:00Z</dcterms:modified>
</cp:coreProperties>
</file>